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68C5C" w14:textId="5051E8F3" w:rsidR="008929CE" w:rsidRDefault="00A04E63" w:rsidP="007024C2">
      <w:pPr>
        <w:pStyle w:val="NoSpacing"/>
        <w:spacing w:line="276" w:lineRule="auto"/>
        <w:jc w:val="center"/>
        <w:rPr>
          <w:rFonts w:eastAsia="Phetsarath OT"/>
        </w:rPr>
      </w:pPr>
      <w:r w:rsidRPr="00843C0B">
        <w:rPr>
          <w:rFonts w:eastAsia="Phetsarath OT"/>
          <w:noProof/>
          <w:lang w:bidi="th-TH"/>
        </w:rPr>
        <w:drawing>
          <wp:inline distT="0" distB="0" distL="0" distR="0" wp14:anchorId="4DF994F3" wp14:editId="25A544EC">
            <wp:extent cx="756000" cy="7560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02E1D" w14:textId="2AEA3C42" w:rsidR="0002257E" w:rsidRPr="008929CE" w:rsidRDefault="0002257E" w:rsidP="001D73F1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ສາທາລະນະລັດ ປະຊາທິປະໄຕ ປະຊາຊົນລາວ</w:t>
      </w:r>
    </w:p>
    <w:p w14:paraId="2B6ED5C0" w14:textId="777628A6" w:rsidR="002E0182" w:rsidRPr="008929CE" w:rsidRDefault="0002257E" w:rsidP="008929CE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ສັນຕິພາບ ເອ</w:t>
      </w:r>
      <w:r w:rsidR="003C0CC2">
        <w:rPr>
          <w:rFonts w:eastAsia="Phetsarath OT"/>
          <w:b/>
          <w:bCs/>
          <w:cs/>
        </w:rPr>
        <w:t>ກະລາດ ປະຊາທິປະໄຕ ເອກະພາບ ວັດທະນ</w:t>
      </w:r>
      <w:r w:rsidR="003C0CC2">
        <w:rPr>
          <w:rFonts w:eastAsia="Phetsarath OT" w:hint="cs"/>
          <w:b/>
          <w:bCs/>
          <w:cs/>
        </w:rPr>
        <w:t>ະ</w:t>
      </w:r>
      <w:r w:rsidRPr="008929CE">
        <w:rPr>
          <w:rFonts w:eastAsia="Phetsarath OT"/>
          <w:b/>
          <w:bCs/>
          <w:cs/>
        </w:rPr>
        <w:t>ຖາວອນ</w:t>
      </w:r>
    </w:p>
    <w:p w14:paraId="560AF799" w14:textId="5FF5FD45" w:rsidR="00843C0B" w:rsidRPr="00A76013" w:rsidRDefault="00CF0445" w:rsidP="008929CE">
      <w:pPr>
        <w:pStyle w:val="Default"/>
        <w:spacing w:before="240"/>
        <w:rPr>
          <w:rFonts w:hAnsi="Phetsarath OT"/>
          <w:lang w:bidi="lo-LA"/>
        </w:rPr>
      </w:pPr>
      <w:r w:rsidRPr="008929CE">
        <w:rPr>
          <w:rFonts w:hAnsi="Phetsarath OT" w:hint="eastAsia"/>
          <w:cs/>
          <w:lang w:bidi="lo-LA"/>
        </w:rPr>
        <w:t>ຊື</w:t>
      </w:r>
      <w:r w:rsidRPr="008929CE">
        <w:rPr>
          <w:rFonts w:hAnsi="Phetsarath OT" w:hint="cs"/>
          <w:cs/>
          <w:lang w:bidi="lo-LA"/>
        </w:rPr>
        <w:t>່</w:t>
      </w:r>
      <w:r w:rsidR="004321AE" w:rsidRPr="008929CE">
        <w:rPr>
          <w:rFonts w:hAnsi="Phetsarath OT" w:hint="cs"/>
          <w:cs/>
          <w:lang w:bidi="lo-LA"/>
        </w:rPr>
        <w:t>ອົງການຈັດຕັ້ງ</w:t>
      </w:r>
      <w:r w:rsidR="005212A4" w:rsidRPr="008929CE">
        <w:rPr>
          <w:rFonts w:hAnsi="Phetsarath OT" w:hint="cs"/>
          <w:cs/>
          <w:lang w:bidi="lo-LA"/>
        </w:rPr>
        <w:t>ປະກາດໃຊ້</w:t>
      </w:r>
      <w:r w:rsidR="00843C0B" w:rsidRPr="008929CE">
        <w:rPr>
          <w:rFonts w:hAnsi="Phetsarath OT" w:hint="eastAsia"/>
          <w:cs/>
          <w:lang w:bidi="lo-LA"/>
        </w:rPr>
        <w:t>ເອກະສານ</w:t>
      </w:r>
      <w:r w:rsidR="00843C0B" w:rsidRPr="00A76013">
        <w:rPr>
          <w:rFonts w:hAnsi="Phetsarath OT"/>
        </w:rPr>
        <w:t xml:space="preserve">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  <w:t xml:space="preserve">  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303FDA">
        <w:rPr>
          <w:rFonts w:hAnsi="Phetsarath OT"/>
          <w:lang w:bidi="lo-LA"/>
        </w:rPr>
        <w:tab/>
      </w:r>
      <w:r w:rsidR="00843C0B" w:rsidRPr="00A76013">
        <w:rPr>
          <w:rFonts w:hAnsi="Phetsarath OT" w:hint="eastAsia"/>
          <w:cs/>
          <w:lang w:bidi="lo-LA"/>
        </w:rPr>
        <w:t>ເລກທີ</w:t>
      </w:r>
      <w:r w:rsidR="00843C0B" w:rsidRPr="00A76013">
        <w:rPr>
          <w:rFonts w:hAnsi="Phetsarath OT"/>
        </w:rPr>
        <w:t>......./</w:t>
      </w:r>
      <w:r w:rsidR="00BA1351">
        <w:rPr>
          <w:rFonts w:hAnsi="Phetsarath OT" w:hint="cs"/>
          <w:cs/>
          <w:lang w:bidi="lo-LA"/>
        </w:rPr>
        <w:t>...........</w:t>
      </w:r>
    </w:p>
    <w:p w14:paraId="7DC9820B" w14:textId="77777777" w:rsidR="00843C0B" w:rsidRPr="00A76013" w:rsidRDefault="00A76013" w:rsidP="00A04E63">
      <w:pPr>
        <w:pStyle w:val="Default"/>
        <w:ind w:left="3600" w:firstLine="720"/>
        <w:rPr>
          <w:rFonts w:hAnsi="Phetsarath OT"/>
          <w:lang w:bidi="lo-LA"/>
        </w:rPr>
      </w:pPr>
      <w:r>
        <w:rPr>
          <w:rFonts w:hAnsi="Phetsarath OT"/>
          <w:lang w:bidi="lo-LA"/>
        </w:rPr>
        <w:t xml:space="preserve">  </w:t>
      </w:r>
      <w:r>
        <w:rPr>
          <w:rFonts w:hAnsi="Phetsarath OT" w:hint="cs"/>
          <w:cs/>
          <w:lang w:bidi="lo-LA"/>
        </w:rPr>
        <w:t xml:space="preserve"> </w:t>
      </w:r>
      <w:r>
        <w:rPr>
          <w:rFonts w:hAnsi="Phetsarath OT"/>
          <w:lang w:bidi="lo-LA"/>
        </w:rPr>
        <w:t xml:space="preserve">  </w:t>
      </w:r>
      <w:r w:rsidR="00843C0B" w:rsidRPr="00A76013">
        <w:rPr>
          <w:rFonts w:hAnsi="Phetsarath OT" w:hint="cs"/>
          <w:cs/>
          <w:lang w:bidi="lo-LA"/>
        </w:rPr>
        <w:t>......................</w:t>
      </w:r>
      <w:r w:rsidR="00DB329B" w:rsidRPr="00A76013">
        <w:rPr>
          <w:rFonts w:hAnsi="Phetsarath OT"/>
        </w:rPr>
        <w:t>,</w:t>
      </w:r>
      <w:r w:rsidR="00843C0B" w:rsidRPr="00A76013">
        <w:rPr>
          <w:rFonts w:hAnsi="Phetsarath OT" w:hint="eastAsia"/>
          <w:cs/>
          <w:lang w:bidi="lo-LA"/>
        </w:rPr>
        <w:t>ວັນທີ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</w:t>
      </w:r>
      <w:r w:rsidR="00843C0B" w:rsidRPr="00A76013">
        <w:rPr>
          <w:rFonts w:hAnsi="Phetsarath OT" w:hint="eastAsia"/>
          <w:cs/>
          <w:lang w:bidi="lo-LA"/>
        </w:rPr>
        <w:t>ເດືອນ</w:t>
      </w:r>
      <w:r w:rsidR="00843C0B" w:rsidRPr="00A76013">
        <w:rPr>
          <w:rFonts w:hAnsi="Phetsarath OT"/>
        </w:rPr>
        <w:t>..</w:t>
      </w:r>
      <w:r w:rsidR="00843C0B" w:rsidRPr="00A76013">
        <w:rPr>
          <w:rFonts w:hAnsi="Phetsarath OT" w:hint="cs"/>
          <w:cs/>
          <w:lang w:bidi="lo-LA"/>
        </w:rPr>
        <w:t>...</w:t>
      </w:r>
      <w:r w:rsidR="00DB329B" w:rsidRPr="00A76013">
        <w:rPr>
          <w:rFonts w:hAnsi="Phetsarath OT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  <w:r w:rsidR="00843C0B" w:rsidRPr="00A76013">
        <w:rPr>
          <w:rFonts w:hAnsi="Phetsarath OT" w:hint="eastAsia"/>
          <w:cs/>
          <w:lang w:bidi="lo-LA"/>
        </w:rPr>
        <w:t>ປີ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....</w:t>
      </w:r>
      <w:r w:rsidR="00843C0B" w:rsidRPr="00A76013">
        <w:rPr>
          <w:rFonts w:hAnsi="Phetsarath OT"/>
        </w:rPr>
        <w:t>.</w:t>
      </w:r>
      <w:r w:rsidR="00843C0B" w:rsidRPr="00A76013">
        <w:rPr>
          <w:rFonts w:hAnsi="Phetsarath OT" w:hint="cs"/>
          <w:cs/>
          <w:lang w:bidi="lo-LA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</w:p>
    <w:p w14:paraId="368EDB8E" w14:textId="77777777" w:rsidR="00A04E63" w:rsidRPr="00A04E63" w:rsidRDefault="00A04E63" w:rsidP="00A04E63">
      <w:pPr>
        <w:pStyle w:val="Default"/>
        <w:ind w:left="3600" w:firstLine="720"/>
        <w:rPr>
          <w:rFonts w:hAnsi="Phetsarath OT"/>
          <w:sz w:val="22"/>
          <w:szCs w:val="22"/>
          <w:lang w:bidi="lo-LA"/>
        </w:rPr>
      </w:pPr>
    </w:p>
    <w:p w14:paraId="5F7448DF" w14:textId="77777777" w:rsidR="00427837" w:rsidRPr="00427837" w:rsidRDefault="00427837" w:rsidP="00427837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8"/>
          <w:szCs w:val="28"/>
          <w:cs/>
        </w:rPr>
      </w:pPr>
      <w:r w:rsidRPr="00427837">
        <w:rPr>
          <w:rFonts w:eastAsia="Phetsarath OT" w:hint="cs"/>
          <w:b/>
          <w:bCs/>
          <w:color w:val="000000"/>
          <w:sz w:val="28"/>
          <w:szCs w:val="28"/>
          <w:cs/>
        </w:rPr>
        <w:t>ແຈ້ງຂ່າວ</w:t>
      </w:r>
    </w:p>
    <w:p w14:paraId="0B1C8C06" w14:textId="77777777" w:rsidR="00427837" w:rsidRPr="00427837" w:rsidRDefault="00427837" w:rsidP="00427837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2"/>
          <w:szCs w:val="22"/>
          <w:lang w:bidi="th-TH"/>
        </w:rPr>
      </w:pPr>
    </w:p>
    <w:p w14:paraId="61348311" w14:textId="4106F110" w:rsidR="00427837" w:rsidRPr="00427837" w:rsidRDefault="00427837" w:rsidP="00427837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</w:rPr>
      </w:pPr>
      <w:r w:rsidRPr="00427837">
        <w:rPr>
          <w:rFonts w:eastAsia="Phetsarath OT" w:hint="cs"/>
          <w:b/>
          <w:bCs/>
          <w:color w:val="000000"/>
          <w:cs/>
        </w:rPr>
        <w:t>ຮຽນ:</w:t>
      </w:r>
      <w:r w:rsidRPr="006251E1">
        <w:rPr>
          <w:rFonts w:eastAsia="Phetsarath OT"/>
          <w:color w:val="000000"/>
          <w:lang w:bidi="th-TH"/>
        </w:rPr>
        <w:t>...............................................</w:t>
      </w:r>
      <w:r w:rsidRPr="006251E1">
        <w:rPr>
          <w:rFonts w:eastAsia="Phetsarath OT"/>
          <w:color w:val="000000"/>
        </w:rPr>
        <w:t>........................</w:t>
      </w:r>
      <w:r w:rsidRPr="006251E1">
        <w:rPr>
          <w:rFonts w:eastAsia="Phetsarath OT" w:hint="cs"/>
          <w:color w:val="000000"/>
          <w:cs/>
        </w:rPr>
        <w:t>.</w:t>
      </w:r>
    </w:p>
    <w:p w14:paraId="3695088E" w14:textId="573E7416" w:rsidR="00427837" w:rsidRDefault="00427837" w:rsidP="00427837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</w:rPr>
      </w:pPr>
      <w:r w:rsidRPr="00427837">
        <w:rPr>
          <w:rFonts w:eastAsia="Phetsarath OT" w:hint="cs"/>
          <w:b/>
          <w:bCs/>
          <w:color w:val="000000"/>
          <w:cs/>
        </w:rPr>
        <w:t>ເລື່ອງ:</w:t>
      </w:r>
      <w:r w:rsidRPr="006251E1">
        <w:rPr>
          <w:rFonts w:eastAsia="Phetsarath OT"/>
          <w:color w:val="000000"/>
          <w:lang w:bidi="th-TH"/>
        </w:rPr>
        <w:t>...............................................</w:t>
      </w:r>
      <w:r w:rsidRPr="006251E1">
        <w:rPr>
          <w:rFonts w:eastAsia="Phetsarath OT"/>
          <w:color w:val="000000"/>
        </w:rPr>
        <w:t>.........................</w:t>
      </w:r>
    </w:p>
    <w:p w14:paraId="11F850A7" w14:textId="77777777" w:rsidR="00860076" w:rsidRPr="00427837" w:rsidRDefault="00860076" w:rsidP="00427837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</w:rPr>
      </w:pPr>
    </w:p>
    <w:p w14:paraId="0E760036" w14:textId="77777777" w:rsidR="00427837" w:rsidRPr="00427837" w:rsidRDefault="00427837" w:rsidP="0042783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10" w:hanging="270"/>
        <w:rPr>
          <w:rFonts w:eastAsia="Phetsarath OT"/>
          <w:color w:val="000000"/>
          <w:lang w:bidi="th-TH"/>
        </w:rPr>
      </w:pPr>
      <w:r w:rsidRPr="00427837">
        <w:rPr>
          <w:rFonts w:eastAsia="Phetsarath OT" w:hint="eastAsia"/>
          <w:color w:val="000000"/>
          <w:cs/>
        </w:rPr>
        <w:t>ອີງຕາມ</w:t>
      </w:r>
      <w:r w:rsidRPr="00427837">
        <w:rPr>
          <w:rFonts w:eastAsia="Phetsarath OT"/>
          <w:color w:val="000000"/>
          <w:lang w:bidi="th-TH"/>
        </w:rPr>
        <w:t>:...................</w:t>
      </w:r>
      <w:r w:rsidRPr="00427837">
        <w:rPr>
          <w:rFonts w:eastAsia="Phetsarath OT" w:hint="cs"/>
          <w:color w:val="000000"/>
          <w:cs/>
        </w:rPr>
        <w:t>.............................</w:t>
      </w:r>
      <w:r w:rsidRPr="00427837">
        <w:rPr>
          <w:rFonts w:eastAsia="Phetsarath OT"/>
          <w:color w:val="000000"/>
          <w:lang w:bidi="th-TH"/>
        </w:rPr>
        <w:t>.................................................</w:t>
      </w:r>
      <w:r w:rsidRPr="00427837">
        <w:rPr>
          <w:rFonts w:eastAsia="Phetsarath OT" w:hint="cs"/>
          <w:color w:val="000000"/>
          <w:cs/>
        </w:rPr>
        <w:t>..........</w:t>
      </w:r>
    </w:p>
    <w:p w14:paraId="5FF2DC2D" w14:textId="0F88D067" w:rsidR="00427837" w:rsidRPr="00427837" w:rsidRDefault="00427837" w:rsidP="00427837">
      <w:pPr>
        <w:autoSpaceDE w:val="0"/>
        <w:autoSpaceDN w:val="0"/>
        <w:adjustRightInd w:val="0"/>
        <w:spacing w:after="0"/>
        <w:ind w:left="540"/>
        <w:rPr>
          <w:rFonts w:eastAsia="Phetsarath OT"/>
          <w:color w:val="000000"/>
          <w:lang w:bidi="th-TH"/>
        </w:rPr>
      </w:pPr>
      <w:r w:rsidRPr="00427837">
        <w:rPr>
          <w:rFonts w:eastAsia="Phetsarath OT" w:hint="cs"/>
          <w:color w:val="000000"/>
          <w:cs/>
        </w:rPr>
        <w:t>..........................................................</w:t>
      </w:r>
      <w:r>
        <w:rPr>
          <w:rFonts w:eastAsia="Phetsarath OT" w:hint="cs"/>
          <w:color w:val="000000"/>
          <w:cs/>
        </w:rPr>
        <w:t>.......................</w:t>
      </w:r>
      <w:r w:rsidRPr="00427837">
        <w:rPr>
          <w:rFonts w:eastAsia="Phetsarath OT" w:hint="cs"/>
          <w:color w:val="000000"/>
          <w:cs/>
        </w:rPr>
        <w:t>..;</w:t>
      </w:r>
    </w:p>
    <w:p w14:paraId="323B6A2A" w14:textId="18399472" w:rsidR="00860076" w:rsidRDefault="00427837" w:rsidP="00860076">
      <w:pPr>
        <w:numPr>
          <w:ilvl w:val="0"/>
          <w:numId w:val="5"/>
        </w:numPr>
        <w:autoSpaceDE w:val="0"/>
        <w:autoSpaceDN w:val="0"/>
        <w:adjustRightInd w:val="0"/>
        <w:spacing w:after="0"/>
        <w:ind w:left="810" w:hanging="270"/>
        <w:rPr>
          <w:rFonts w:eastAsia="Phetsarath OT"/>
          <w:color w:val="000000"/>
          <w:lang w:bidi="th-TH"/>
        </w:rPr>
      </w:pPr>
      <w:r w:rsidRPr="00427837">
        <w:rPr>
          <w:rFonts w:eastAsia="Phetsarath OT" w:hint="eastAsia"/>
          <w:color w:val="000000"/>
          <w:cs/>
        </w:rPr>
        <w:t>ອີງຕາມ</w:t>
      </w:r>
      <w:r w:rsidRPr="00427837">
        <w:rPr>
          <w:rFonts w:eastAsia="Phetsarath OT"/>
          <w:color w:val="000000"/>
          <w:lang w:bidi="th-TH"/>
        </w:rPr>
        <w:t>:...................</w:t>
      </w:r>
      <w:r w:rsidRPr="00427837">
        <w:rPr>
          <w:rFonts w:eastAsia="Phetsarath OT" w:hint="cs"/>
          <w:color w:val="000000"/>
          <w:cs/>
        </w:rPr>
        <w:t>..........................</w:t>
      </w:r>
      <w:r w:rsidRPr="00427837">
        <w:rPr>
          <w:rFonts w:eastAsia="Phetsarath OT"/>
          <w:color w:val="000000"/>
          <w:lang w:bidi="th-TH"/>
        </w:rPr>
        <w:t>..........................................................</w:t>
      </w:r>
      <w:r w:rsidRPr="00427837">
        <w:rPr>
          <w:rFonts w:eastAsia="Phetsarath OT" w:hint="cs"/>
          <w:color w:val="000000"/>
          <w:cs/>
        </w:rPr>
        <w:t>.....</w:t>
      </w:r>
    </w:p>
    <w:p w14:paraId="7400A1F1" w14:textId="77777777" w:rsidR="00860076" w:rsidRPr="00860076" w:rsidRDefault="00860076" w:rsidP="00860076">
      <w:pPr>
        <w:autoSpaceDE w:val="0"/>
        <w:autoSpaceDN w:val="0"/>
        <w:adjustRightInd w:val="0"/>
        <w:spacing w:after="0"/>
        <w:ind w:left="540"/>
        <w:rPr>
          <w:rFonts w:eastAsia="Phetsarath OT"/>
          <w:color w:val="000000"/>
          <w:lang w:bidi="th-TH"/>
        </w:rPr>
      </w:pPr>
    </w:p>
    <w:p w14:paraId="210509CA" w14:textId="11F33F09" w:rsidR="00427837" w:rsidRPr="00427837" w:rsidRDefault="00427837" w:rsidP="00860076">
      <w:pPr>
        <w:autoSpaceDE w:val="0"/>
        <w:autoSpaceDN w:val="0"/>
        <w:adjustRightInd w:val="0"/>
        <w:spacing w:after="0"/>
        <w:ind w:firstLine="540"/>
        <w:rPr>
          <w:rFonts w:eastAsia="Phetsarath OT"/>
          <w:color w:val="000000"/>
        </w:rPr>
      </w:pPr>
      <w:r w:rsidRPr="00427837">
        <w:rPr>
          <w:rFonts w:eastAsia="Phetsarath OT" w:hint="cs"/>
          <w:color w:val="000000"/>
          <w:cs/>
        </w:rPr>
        <w:t>ຊື່ອົງການຈັດຕັ້ງ.................................ຂໍຖືເປັນກຽດແຈ້ງມາຍັງ.........................................</w:t>
      </w:r>
      <w:r>
        <w:rPr>
          <w:rFonts w:eastAsia="Phetsarath OT" w:hint="cs"/>
          <w:color w:val="000000"/>
          <w:cs/>
        </w:rPr>
        <w:t>.....</w:t>
      </w:r>
    </w:p>
    <w:p w14:paraId="5955614D" w14:textId="235CC879" w:rsidR="00427837" w:rsidRPr="00427837" w:rsidRDefault="00427837" w:rsidP="00427837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427837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</w:p>
    <w:p w14:paraId="3B82AC6D" w14:textId="1430FAE7" w:rsidR="00427837" w:rsidRDefault="00427837" w:rsidP="00427837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427837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  <w:r w:rsidRPr="00427837">
        <w:rPr>
          <w:rFonts w:eastAsia="Phetsarath OT" w:hint="cs"/>
          <w:color w:val="000000"/>
          <w:cs/>
        </w:rPr>
        <w:t xml:space="preserve"> 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</w:p>
    <w:p w14:paraId="36162AE3" w14:textId="5E98F80E" w:rsidR="00427837" w:rsidRDefault="00427837" w:rsidP="00427837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427837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  <w:r w:rsidRPr="00427837">
        <w:rPr>
          <w:rFonts w:eastAsia="Phetsarath OT" w:hint="cs"/>
          <w:color w:val="000000"/>
          <w:cs/>
        </w:rPr>
        <w:t xml:space="preserve"> 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</w:p>
    <w:p w14:paraId="2D710827" w14:textId="504CCC00" w:rsidR="00427837" w:rsidRDefault="00427837" w:rsidP="00427837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427837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</w:p>
    <w:p w14:paraId="2D3B02BA" w14:textId="33DEE3AD" w:rsidR="00427837" w:rsidRPr="00427837" w:rsidRDefault="00427837" w:rsidP="00427837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427837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  <w:r w:rsidRPr="00427837">
        <w:rPr>
          <w:rFonts w:eastAsia="Phetsarath OT" w:hint="cs"/>
          <w:color w:val="000000"/>
          <w:cs/>
        </w:rPr>
        <w:t xml:space="preserve"> 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</w:p>
    <w:p w14:paraId="1F1DA931" w14:textId="77777777" w:rsidR="00427837" w:rsidRPr="00427837" w:rsidRDefault="00427837" w:rsidP="00427837">
      <w:pPr>
        <w:autoSpaceDE w:val="0"/>
        <w:autoSpaceDN w:val="0"/>
        <w:adjustRightInd w:val="0"/>
        <w:spacing w:before="240" w:after="0"/>
        <w:ind w:firstLine="630"/>
        <w:rPr>
          <w:rFonts w:eastAsia="Phetsarath OT"/>
          <w:color w:val="000000"/>
        </w:rPr>
      </w:pPr>
      <w:r w:rsidRPr="00427837">
        <w:rPr>
          <w:rFonts w:eastAsia="Phetsarath OT" w:hint="eastAsia"/>
          <w:color w:val="000000"/>
          <w:cs/>
        </w:rPr>
        <w:lastRenderedPageBreak/>
        <w:t>ດັ</w:t>
      </w:r>
      <w:r w:rsidRPr="00427837">
        <w:rPr>
          <w:rFonts w:eastAsia="Phetsarath OT" w:hint="cs"/>
          <w:color w:val="000000"/>
          <w:cs/>
        </w:rPr>
        <w:t>່</w:t>
      </w:r>
      <w:r w:rsidRPr="00427837">
        <w:rPr>
          <w:rFonts w:eastAsia="Phetsarath OT" w:hint="eastAsia"/>
          <w:color w:val="000000"/>
          <w:cs/>
        </w:rPr>
        <w:t>ງນັ</w:t>
      </w:r>
      <w:r w:rsidRPr="00427837">
        <w:rPr>
          <w:rFonts w:eastAsia="Phetsarath OT" w:hint="cs"/>
          <w:color w:val="000000"/>
          <w:cs/>
        </w:rPr>
        <w:t>້</w:t>
      </w:r>
      <w:r w:rsidRPr="00427837">
        <w:rPr>
          <w:rFonts w:eastAsia="Phetsarath OT" w:hint="eastAsia"/>
          <w:color w:val="000000"/>
          <w:cs/>
        </w:rPr>
        <w:t>ນ</w:t>
      </w:r>
      <w:r w:rsidRPr="00427837">
        <w:rPr>
          <w:rFonts w:eastAsia="Phetsarath OT"/>
          <w:color w:val="000000"/>
          <w:lang w:bidi="th-TH"/>
        </w:rPr>
        <w:t xml:space="preserve">, </w:t>
      </w:r>
      <w:r w:rsidRPr="00427837">
        <w:rPr>
          <w:rFonts w:eastAsia="Phetsarath OT" w:hint="eastAsia"/>
          <w:color w:val="000000"/>
          <w:cs/>
        </w:rPr>
        <w:t>ຈຶ</w:t>
      </w:r>
      <w:r w:rsidRPr="00427837">
        <w:rPr>
          <w:rFonts w:eastAsia="Phetsarath OT" w:hint="cs"/>
          <w:color w:val="000000"/>
          <w:cs/>
        </w:rPr>
        <w:t>່</w:t>
      </w:r>
      <w:r w:rsidRPr="00427837">
        <w:rPr>
          <w:rFonts w:eastAsia="Phetsarath OT" w:hint="eastAsia"/>
          <w:color w:val="000000"/>
          <w:cs/>
        </w:rPr>
        <w:t>ງ</w:t>
      </w:r>
      <w:r w:rsidRPr="00427837">
        <w:rPr>
          <w:rFonts w:eastAsia="Phetsarath OT" w:hint="cs"/>
          <w:color w:val="000000"/>
          <w:cs/>
        </w:rPr>
        <w:t>ແຈ້ງມາເພື່ອຊາບໂດຍທົ່ວເຖິງກັນດ້ວຍ.</w:t>
      </w:r>
    </w:p>
    <w:p w14:paraId="4FF07D3D" w14:textId="6196FBB3" w:rsidR="00427837" w:rsidRPr="00427837" w:rsidRDefault="00427837" w:rsidP="00427837">
      <w:pPr>
        <w:autoSpaceDE w:val="0"/>
        <w:autoSpaceDN w:val="0"/>
        <w:adjustRightInd w:val="0"/>
        <w:spacing w:after="0"/>
        <w:ind w:left="5760"/>
        <w:rPr>
          <w:rFonts w:eastAsia="Phetsarath OT"/>
          <w:b/>
          <w:bCs/>
          <w:color w:val="000000"/>
        </w:rPr>
      </w:pPr>
      <w:r>
        <w:rPr>
          <w:rFonts w:eastAsia="Phetsarath OT" w:hint="cs"/>
          <w:b/>
          <w:bCs/>
          <w:color w:val="000000"/>
          <w:cs/>
        </w:rPr>
        <w:t xml:space="preserve">  </w:t>
      </w:r>
      <w:r w:rsidR="00860076">
        <w:rPr>
          <w:rFonts w:eastAsia="Phetsarath OT"/>
          <w:b/>
          <w:bCs/>
          <w:color w:val="000000"/>
        </w:rPr>
        <w:t xml:space="preserve">     </w:t>
      </w:r>
      <w:r>
        <w:rPr>
          <w:rFonts w:eastAsia="Phetsarath OT" w:hint="cs"/>
          <w:b/>
          <w:bCs/>
          <w:color w:val="000000"/>
          <w:cs/>
        </w:rPr>
        <w:t xml:space="preserve">  </w:t>
      </w:r>
      <w:r w:rsidRPr="00427837">
        <w:rPr>
          <w:rFonts w:eastAsia="Phetsarath OT" w:hint="eastAsia"/>
          <w:b/>
          <w:bCs/>
          <w:color w:val="000000"/>
          <w:cs/>
        </w:rPr>
        <w:t>ຕ</w:t>
      </w:r>
      <w:r w:rsidRPr="00427837">
        <w:rPr>
          <w:rFonts w:eastAsia="Phetsarath OT" w:hint="cs"/>
          <w:b/>
          <w:bCs/>
          <w:color w:val="000000"/>
          <w:cs/>
        </w:rPr>
        <w:t>ໍ</w:t>
      </w:r>
      <w:r w:rsidRPr="00427837">
        <w:rPr>
          <w:rFonts w:eastAsia="Phetsarath OT" w:hint="eastAsia"/>
          <w:b/>
          <w:bCs/>
          <w:color w:val="000000"/>
          <w:cs/>
        </w:rPr>
        <w:t>າແໜ່ງຫົວໜ້າອົງການ</w:t>
      </w:r>
      <w:r w:rsidRPr="00427837">
        <w:rPr>
          <w:rFonts w:eastAsia="Phetsarath OT" w:hint="cs"/>
          <w:b/>
          <w:bCs/>
          <w:color w:val="000000"/>
          <w:cs/>
        </w:rPr>
        <w:t>ຈັດຕັ້ງ</w:t>
      </w:r>
    </w:p>
    <w:p w14:paraId="13981F68" w14:textId="3792DBB5" w:rsidR="00202521" w:rsidRPr="00BA1351" w:rsidRDefault="00202521" w:rsidP="00303FDA">
      <w:pPr>
        <w:pStyle w:val="Default"/>
        <w:jc w:val="center"/>
        <w:rPr>
          <w:rFonts w:hAnsi="Phetsarath OT"/>
          <w:sz w:val="20"/>
          <w:szCs w:val="20"/>
          <w:cs/>
          <w:lang w:bidi="lo-LA"/>
        </w:rPr>
      </w:pPr>
    </w:p>
    <w:sectPr w:rsidR="00202521" w:rsidRPr="00BA1351" w:rsidSect="008929CE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hetsarath OT">
    <w:altName w:val="Phetsarath OT"/>
    <w:panose1 w:val="02000500000000000000"/>
    <w:charset w:val="81"/>
    <w:family w:val="auto"/>
    <w:pitch w:val="variable"/>
    <w:sig w:usb0="F7FFAEFF" w:usb1="FBDFFFFF" w:usb2="1FFBFFFF" w:usb3="00000000" w:csb0="803F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61F1"/>
    <w:multiLevelType w:val="hybridMultilevel"/>
    <w:tmpl w:val="DE424642"/>
    <w:lvl w:ilvl="0" w:tplc="C9A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B4FEE"/>
    <w:multiLevelType w:val="hybridMultilevel"/>
    <w:tmpl w:val="D59EBAA4"/>
    <w:lvl w:ilvl="0" w:tplc="C424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E3AF0"/>
    <w:multiLevelType w:val="hybridMultilevel"/>
    <w:tmpl w:val="2E221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B4AD4"/>
    <w:multiLevelType w:val="hybridMultilevel"/>
    <w:tmpl w:val="F8EAC802"/>
    <w:lvl w:ilvl="0" w:tplc="E25A2506">
      <w:start w:val="1"/>
      <w:numFmt w:val="bullet"/>
      <w:lvlText w:val="-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61036FF7"/>
    <w:multiLevelType w:val="hybridMultilevel"/>
    <w:tmpl w:val="C80AC74E"/>
    <w:lvl w:ilvl="0" w:tplc="E25A2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A2DD3"/>
    <w:multiLevelType w:val="hybridMultilevel"/>
    <w:tmpl w:val="8490E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B545B"/>
    <w:multiLevelType w:val="hybridMultilevel"/>
    <w:tmpl w:val="03784E44"/>
    <w:lvl w:ilvl="0" w:tplc="E25A250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57E"/>
    <w:rsid w:val="0002257E"/>
    <w:rsid w:val="000C3C1C"/>
    <w:rsid w:val="000F5B32"/>
    <w:rsid w:val="001455AC"/>
    <w:rsid w:val="00151AC7"/>
    <w:rsid w:val="001879F8"/>
    <w:rsid w:val="001D38C0"/>
    <w:rsid w:val="001D3A78"/>
    <w:rsid w:val="001D73F1"/>
    <w:rsid w:val="00202521"/>
    <w:rsid w:val="00251C09"/>
    <w:rsid w:val="0029209A"/>
    <w:rsid w:val="002B7C75"/>
    <w:rsid w:val="002C1EA8"/>
    <w:rsid w:val="002E0182"/>
    <w:rsid w:val="00303FDA"/>
    <w:rsid w:val="0031043A"/>
    <w:rsid w:val="00342B44"/>
    <w:rsid w:val="003568F4"/>
    <w:rsid w:val="003A6C42"/>
    <w:rsid w:val="003C0CC2"/>
    <w:rsid w:val="00422E68"/>
    <w:rsid w:val="00427837"/>
    <w:rsid w:val="004321AE"/>
    <w:rsid w:val="004B59DD"/>
    <w:rsid w:val="004D63C2"/>
    <w:rsid w:val="00520CF2"/>
    <w:rsid w:val="005212A4"/>
    <w:rsid w:val="005536E2"/>
    <w:rsid w:val="006251E1"/>
    <w:rsid w:val="0063246A"/>
    <w:rsid w:val="006A2EC1"/>
    <w:rsid w:val="006D350F"/>
    <w:rsid w:val="007024C2"/>
    <w:rsid w:val="00704311"/>
    <w:rsid w:val="0074319D"/>
    <w:rsid w:val="00752ED2"/>
    <w:rsid w:val="00822053"/>
    <w:rsid w:val="00843C0B"/>
    <w:rsid w:val="00860076"/>
    <w:rsid w:val="008929CE"/>
    <w:rsid w:val="009D3DF2"/>
    <w:rsid w:val="00A04E63"/>
    <w:rsid w:val="00A310EE"/>
    <w:rsid w:val="00A67E22"/>
    <w:rsid w:val="00A75A45"/>
    <w:rsid w:val="00A76013"/>
    <w:rsid w:val="00A776FB"/>
    <w:rsid w:val="00B97A91"/>
    <w:rsid w:val="00BA09B4"/>
    <w:rsid w:val="00BA1351"/>
    <w:rsid w:val="00BB4C98"/>
    <w:rsid w:val="00BE1AF0"/>
    <w:rsid w:val="00BF3A44"/>
    <w:rsid w:val="00CD3300"/>
    <w:rsid w:val="00CF0445"/>
    <w:rsid w:val="00CF3E08"/>
    <w:rsid w:val="00D54C4F"/>
    <w:rsid w:val="00DB329B"/>
    <w:rsid w:val="00ED3F9E"/>
    <w:rsid w:val="00EE187D"/>
    <w:rsid w:val="00FD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E07D"/>
  <w15:docId w15:val="{9038E9F5-8746-4F47-9C04-6DCF4FF4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7E"/>
    <w:rPr>
      <w:rFonts w:ascii="Phetsarath OT" w:hAnsi="Phetsarath OT" w:cs="Phetsarath OT"/>
      <w:sz w:val="24"/>
      <w:szCs w:val="24"/>
      <w:lang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257E"/>
    <w:pPr>
      <w:spacing w:after="0" w:line="240" w:lineRule="auto"/>
    </w:pPr>
    <w:rPr>
      <w:rFonts w:ascii="Phetsarath OT" w:hAnsi="Phetsarath OT" w:cs="Phetsarath OT"/>
      <w:sz w:val="24"/>
      <w:szCs w:val="24"/>
      <w:lang w:bidi="lo-L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AF0"/>
    <w:rPr>
      <w:rFonts w:ascii="Tahoma" w:hAnsi="Tahoma" w:cs="Tahoma"/>
      <w:sz w:val="16"/>
      <w:szCs w:val="16"/>
      <w:lang w:bidi="lo-LA"/>
    </w:rPr>
  </w:style>
  <w:style w:type="paragraph" w:customStyle="1" w:styleId="Default">
    <w:name w:val="Default"/>
    <w:rsid w:val="00843C0B"/>
    <w:pPr>
      <w:autoSpaceDE w:val="0"/>
      <w:autoSpaceDN w:val="0"/>
      <w:adjustRightInd w:val="0"/>
      <w:spacing w:after="0" w:line="240" w:lineRule="auto"/>
    </w:pPr>
    <w:rPr>
      <w:rFonts w:ascii="Phetsarath OT" w:eastAsia="Phetsarath OT" w:cs="Phetsarath O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CD9E1-634F-4F4B-A9B7-DACDCC624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</dc:creator>
  <cp:lastModifiedBy>Advice</cp:lastModifiedBy>
  <cp:revision>7</cp:revision>
  <cp:lastPrinted>2019-05-25T09:54:00Z</cp:lastPrinted>
  <dcterms:created xsi:type="dcterms:W3CDTF">2018-12-23T18:06:00Z</dcterms:created>
  <dcterms:modified xsi:type="dcterms:W3CDTF">2022-01-11T07:34:00Z</dcterms:modified>
</cp:coreProperties>
</file>