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68C5C" w14:textId="70AF9B8A" w:rsidR="008929CE" w:rsidRDefault="00A04E63" w:rsidP="00AA295B">
      <w:pPr>
        <w:pStyle w:val="NoSpacing"/>
        <w:spacing w:line="276" w:lineRule="auto"/>
        <w:jc w:val="center"/>
        <w:rPr>
          <w:rFonts w:eastAsia="Phetsarath OT"/>
        </w:rPr>
      </w:pPr>
      <w:r w:rsidRPr="00843C0B">
        <w:rPr>
          <w:rFonts w:eastAsia="Phetsarath OT"/>
          <w:noProof/>
          <w:lang w:bidi="th-TH"/>
        </w:rPr>
        <w:drawing>
          <wp:inline distT="0" distB="0" distL="0" distR="0" wp14:anchorId="4DF994F3" wp14:editId="1B503FE3">
            <wp:extent cx="756000" cy="756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02E1D" w14:textId="2AEA3C42" w:rsidR="0002257E" w:rsidRPr="008929CE" w:rsidRDefault="0002257E" w:rsidP="001D73F1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ສາທາລະນະລັດ ປະຊາທິປະໄຕ ປະຊາຊົນລາວ</w:t>
      </w:r>
    </w:p>
    <w:p w14:paraId="2B6ED5C0" w14:textId="39190368" w:rsidR="002E0182" w:rsidRPr="008929CE" w:rsidRDefault="0002257E" w:rsidP="008929CE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ສັນຕິພາບ ເອ</w:t>
      </w:r>
      <w:r w:rsidR="00BD07A6">
        <w:rPr>
          <w:rFonts w:eastAsia="Phetsarath OT"/>
          <w:b/>
          <w:bCs/>
          <w:cs/>
        </w:rPr>
        <w:t>ກະລາດ ປະຊາທິປະໄຕ ເອກະພາບ ວັດທະນ</w:t>
      </w:r>
      <w:r w:rsidR="00BD07A6">
        <w:rPr>
          <w:rFonts w:eastAsia="Phetsarath OT" w:hint="cs"/>
          <w:b/>
          <w:bCs/>
          <w:cs/>
        </w:rPr>
        <w:t>ະ</w:t>
      </w:r>
      <w:r w:rsidRPr="008929CE">
        <w:rPr>
          <w:rFonts w:eastAsia="Phetsarath OT"/>
          <w:b/>
          <w:bCs/>
          <w:cs/>
        </w:rPr>
        <w:t>ຖາວອນ</w:t>
      </w:r>
    </w:p>
    <w:p w14:paraId="560AF799" w14:textId="5FF5FD45" w:rsidR="00843C0B" w:rsidRPr="00A76013" w:rsidRDefault="00CF0445" w:rsidP="008929CE">
      <w:pPr>
        <w:pStyle w:val="Default"/>
        <w:spacing w:before="240"/>
        <w:rPr>
          <w:rFonts w:hAnsi="Phetsarath OT"/>
          <w:lang w:bidi="lo-LA"/>
        </w:rPr>
      </w:pPr>
      <w:r w:rsidRPr="008929CE">
        <w:rPr>
          <w:rFonts w:hAnsi="Phetsarath OT" w:hint="eastAsia"/>
          <w:cs/>
          <w:lang w:bidi="lo-LA"/>
        </w:rPr>
        <w:t>ຊື</w:t>
      </w:r>
      <w:r w:rsidRPr="008929CE">
        <w:rPr>
          <w:rFonts w:hAnsi="Phetsarath OT" w:hint="cs"/>
          <w:cs/>
          <w:lang w:bidi="lo-LA"/>
        </w:rPr>
        <w:t>່</w:t>
      </w:r>
      <w:r w:rsidR="004321AE" w:rsidRPr="008929CE">
        <w:rPr>
          <w:rFonts w:hAnsi="Phetsarath OT" w:hint="cs"/>
          <w:cs/>
          <w:lang w:bidi="lo-LA"/>
        </w:rPr>
        <w:t>ອົງການຈັດຕັ້ງ</w:t>
      </w:r>
      <w:r w:rsidR="005212A4" w:rsidRPr="008929CE">
        <w:rPr>
          <w:rFonts w:hAnsi="Phetsarath OT" w:hint="cs"/>
          <w:cs/>
          <w:lang w:bidi="lo-LA"/>
        </w:rPr>
        <w:t>ປະກາດໃຊ້</w:t>
      </w:r>
      <w:r w:rsidR="00843C0B" w:rsidRPr="008929CE">
        <w:rPr>
          <w:rFonts w:hAnsi="Phetsarath OT" w:hint="eastAsia"/>
          <w:cs/>
          <w:lang w:bidi="lo-LA"/>
        </w:rPr>
        <w:t>ເອກະສານ</w:t>
      </w:r>
      <w:r w:rsidR="00843C0B" w:rsidRPr="00A76013">
        <w:rPr>
          <w:rFonts w:hAnsi="Phetsarath OT"/>
        </w:rPr>
        <w:t xml:space="preserve">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  <w:t xml:space="preserve">  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303FDA">
        <w:rPr>
          <w:rFonts w:hAnsi="Phetsarath OT"/>
          <w:lang w:bidi="lo-LA"/>
        </w:rPr>
        <w:tab/>
      </w:r>
      <w:r w:rsidR="00843C0B" w:rsidRPr="00A76013">
        <w:rPr>
          <w:rFonts w:hAnsi="Phetsarath OT" w:hint="eastAsia"/>
          <w:cs/>
          <w:lang w:bidi="lo-LA"/>
        </w:rPr>
        <w:t>ເລກທີ</w:t>
      </w:r>
      <w:r w:rsidR="00843C0B" w:rsidRPr="00A76013">
        <w:rPr>
          <w:rFonts w:hAnsi="Phetsarath OT"/>
        </w:rPr>
        <w:t>......./</w:t>
      </w:r>
      <w:r w:rsidR="00BA1351">
        <w:rPr>
          <w:rFonts w:hAnsi="Phetsarath OT" w:hint="cs"/>
          <w:cs/>
          <w:lang w:bidi="lo-LA"/>
        </w:rPr>
        <w:t>...........</w:t>
      </w:r>
    </w:p>
    <w:p w14:paraId="7DC9820B" w14:textId="77777777" w:rsidR="00843C0B" w:rsidRPr="00A76013" w:rsidRDefault="00A76013" w:rsidP="00A04E63">
      <w:pPr>
        <w:pStyle w:val="Default"/>
        <w:ind w:left="3600" w:firstLine="720"/>
        <w:rPr>
          <w:rFonts w:hAnsi="Phetsarath OT"/>
          <w:lang w:bidi="lo-LA"/>
        </w:rPr>
      </w:pPr>
      <w:r>
        <w:rPr>
          <w:rFonts w:hAnsi="Phetsarath OT"/>
          <w:lang w:bidi="lo-LA"/>
        </w:rPr>
        <w:t xml:space="preserve">  </w:t>
      </w:r>
      <w:r>
        <w:rPr>
          <w:rFonts w:hAnsi="Phetsarath OT" w:hint="cs"/>
          <w:cs/>
          <w:lang w:bidi="lo-LA"/>
        </w:rPr>
        <w:t xml:space="preserve"> </w:t>
      </w:r>
      <w:r>
        <w:rPr>
          <w:rFonts w:hAnsi="Phetsarath OT"/>
          <w:lang w:bidi="lo-LA"/>
        </w:rPr>
        <w:t xml:space="preserve">  </w:t>
      </w:r>
      <w:r w:rsidR="00843C0B" w:rsidRPr="00A76013">
        <w:rPr>
          <w:rFonts w:hAnsi="Phetsarath OT" w:hint="cs"/>
          <w:cs/>
          <w:lang w:bidi="lo-LA"/>
        </w:rPr>
        <w:t>......................</w:t>
      </w:r>
      <w:r w:rsidR="00DB329B" w:rsidRPr="00A76013">
        <w:rPr>
          <w:rFonts w:hAnsi="Phetsarath OT"/>
        </w:rPr>
        <w:t>,</w:t>
      </w:r>
      <w:r w:rsidR="00843C0B" w:rsidRPr="00A76013">
        <w:rPr>
          <w:rFonts w:hAnsi="Phetsarath OT" w:hint="eastAsia"/>
          <w:cs/>
          <w:lang w:bidi="lo-LA"/>
        </w:rPr>
        <w:t>ວັນທີ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</w:t>
      </w:r>
      <w:r w:rsidR="00843C0B" w:rsidRPr="00A76013">
        <w:rPr>
          <w:rFonts w:hAnsi="Phetsarath OT" w:hint="eastAsia"/>
          <w:cs/>
          <w:lang w:bidi="lo-LA"/>
        </w:rPr>
        <w:t>ເດືອນ</w:t>
      </w:r>
      <w:r w:rsidR="00843C0B" w:rsidRPr="00A76013">
        <w:rPr>
          <w:rFonts w:hAnsi="Phetsarath OT"/>
        </w:rPr>
        <w:t>..</w:t>
      </w:r>
      <w:r w:rsidR="00843C0B" w:rsidRPr="00A76013">
        <w:rPr>
          <w:rFonts w:hAnsi="Phetsarath OT" w:hint="cs"/>
          <w:cs/>
          <w:lang w:bidi="lo-LA"/>
        </w:rPr>
        <w:t>...</w:t>
      </w:r>
      <w:r w:rsidR="00DB329B" w:rsidRPr="00A76013">
        <w:rPr>
          <w:rFonts w:hAnsi="Phetsarath OT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  <w:r w:rsidR="00843C0B" w:rsidRPr="00A76013">
        <w:rPr>
          <w:rFonts w:hAnsi="Phetsarath OT" w:hint="eastAsia"/>
          <w:cs/>
          <w:lang w:bidi="lo-LA"/>
        </w:rPr>
        <w:t>ປີ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....</w:t>
      </w:r>
      <w:r w:rsidR="00843C0B" w:rsidRPr="00A76013">
        <w:rPr>
          <w:rFonts w:hAnsi="Phetsarath OT"/>
        </w:rPr>
        <w:t>.</w:t>
      </w:r>
      <w:r w:rsidR="00843C0B" w:rsidRPr="00A76013">
        <w:rPr>
          <w:rFonts w:hAnsi="Phetsarath OT" w:hint="cs"/>
          <w:cs/>
          <w:lang w:bidi="lo-LA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</w:p>
    <w:p w14:paraId="368EDB8E" w14:textId="77777777" w:rsidR="00A04E63" w:rsidRPr="00A04E63" w:rsidRDefault="00A04E63" w:rsidP="00A04E63">
      <w:pPr>
        <w:pStyle w:val="Default"/>
        <w:ind w:left="3600" w:firstLine="720"/>
        <w:rPr>
          <w:rFonts w:hAnsi="Phetsarath OT"/>
          <w:sz w:val="22"/>
          <w:szCs w:val="22"/>
          <w:lang w:bidi="lo-LA"/>
        </w:rPr>
      </w:pPr>
    </w:p>
    <w:p w14:paraId="58539471" w14:textId="7C103B56" w:rsidR="004C4ABD" w:rsidRPr="004C4ABD" w:rsidRDefault="000157BA" w:rsidP="004C4ABD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8"/>
          <w:szCs w:val="28"/>
          <w:cs/>
        </w:rPr>
      </w:pPr>
      <w:r>
        <w:rPr>
          <w:rFonts w:eastAsia="Phetsarath OT" w:hint="cs"/>
          <w:b/>
          <w:bCs/>
          <w:color w:val="000000"/>
          <w:sz w:val="28"/>
          <w:szCs w:val="28"/>
          <w:cs/>
        </w:rPr>
        <w:t>ແຈ້ງການ</w:t>
      </w:r>
    </w:p>
    <w:p w14:paraId="1972883F" w14:textId="77777777" w:rsidR="004C4ABD" w:rsidRPr="004C4ABD" w:rsidRDefault="004C4ABD" w:rsidP="004C4ABD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2"/>
          <w:szCs w:val="22"/>
          <w:lang w:bidi="th-TH"/>
        </w:rPr>
      </w:pPr>
    </w:p>
    <w:p w14:paraId="31D88001" w14:textId="0E20529B" w:rsidR="001F5122" w:rsidRDefault="001F5122" w:rsidP="00137788">
      <w:pPr>
        <w:pStyle w:val="Default"/>
        <w:spacing w:after="240" w:line="276" w:lineRule="auto"/>
        <w:jc w:val="center"/>
        <w:rPr>
          <w:rFonts w:hAnsi="Phetsarath OT"/>
          <w:lang w:bidi="lo-LA"/>
        </w:rPr>
      </w:pPr>
      <w:r>
        <w:rPr>
          <w:rFonts w:hAnsi="Phetsarath OT" w:hint="cs"/>
          <w:b/>
          <w:bCs/>
          <w:cs/>
          <w:lang w:bidi="lo-LA"/>
        </w:rPr>
        <w:t>ເຖິງ</w:t>
      </w:r>
      <w:r w:rsidRPr="00BB4C98">
        <w:rPr>
          <w:rFonts w:hAnsi="Phetsarath OT"/>
          <w:b/>
          <w:bCs/>
        </w:rPr>
        <w:t>:</w:t>
      </w:r>
      <w:r w:rsidR="00137788">
        <w:rPr>
          <w:rFonts w:hAnsi="Phetsarath OT" w:hint="cs"/>
          <w:b/>
          <w:bCs/>
          <w:cs/>
          <w:lang w:bidi="lo-LA"/>
        </w:rPr>
        <w:t>.......</w:t>
      </w:r>
      <w:r w:rsidRPr="00BB4C98">
        <w:rPr>
          <w:rFonts w:hAnsi="Phetsarath OT"/>
        </w:rPr>
        <w:t>........................................................................................</w:t>
      </w:r>
      <w:r w:rsidRPr="00BB4C98">
        <w:rPr>
          <w:rFonts w:hAnsi="Phetsarath OT" w:hint="eastAsia"/>
          <w:b/>
          <w:bCs/>
          <w:cs/>
          <w:lang w:bidi="lo-LA"/>
        </w:rPr>
        <w:t>ເລ</w:t>
      </w:r>
      <w:r w:rsidRPr="00BB4C98">
        <w:rPr>
          <w:rFonts w:hAnsi="Phetsarath OT" w:hint="cs"/>
          <w:b/>
          <w:bCs/>
          <w:cs/>
          <w:lang w:bidi="lo-LA"/>
        </w:rPr>
        <w:t>ື່</w:t>
      </w:r>
      <w:r w:rsidRPr="00BB4C98">
        <w:rPr>
          <w:rFonts w:hAnsi="Phetsarath OT" w:hint="eastAsia"/>
          <w:b/>
          <w:bCs/>
          <w:cs/>
          <w:lang w:bidi="lo-LA"/>
        </w:rPr>
        <w:t>ອງ</w:t>
      </w:r>
      <w:r w:rsidRPr="00BB4C98">
        <w:rPr>
          <w:rFonts w:hAnsi="Phetsarath OT"/>
          <w:b/>
          <w:bCs/>
        </w:rPr>
        <w:t>:</w:t>
      </w:r>
      <w:r w:rsidRPr="00BB4C98">
        <w:rPr>
          <w:rFonts w:hAnsi="Phetsarath OT"/>
        </w:rPr>
        <w:t>.......................................................................................</w:t>
      </w:r>
      <w:r>
        <w:rPr>
          <w:rFonts w:hAnsi="Phetsarath OT" w:hint="cs"/>
          <w:cs/>
          <w:lang w:bidi="lo-LA"/>
        </w:rPr>
        <w:t>.......</w:t>
      </w:r>
    </w:p>
    <w:p w14:paraId="090DC6C6" w14:textId="77777777" w:rsidR="00137788" w:rsidRPr="001F5122" w:rsidRDefault="00137788" w:rsidP="00137788">
      <w:pPr>
        <w:pStyle w:val="Default"/>
        <w:spacing w:line="276" w:lineRule="auto"/>
        <w:jc w:val="center"/>
        <w:rPr>
          <w:rFonts w:hAnsi="Phetsarath OT"/>
          <w:lang w:bidi="lo-LA"/>
        </w:rPr>
      </w:pPr>
    </w:p>
    <w:p w14:paraId="56ECAF7B" w14:textId="1F0CC7E9" w:rsidR="004C4ABD" w:rsidRPr="004C4ABD" w:rsidRDefault="004C4ABD" w:rsidP="00137788">
      <w:pPr>
        <w:numPr>
          <w:ilvl w:val="0"/>
          <w:numId w:val="5"/>
        </w:numPr>
        <w:autoSpaceDE w:val="0"/>
        <w:autoSpaceDN w:val="0"/>
        <w:adjustRightInd w:val="0"/>
        <w:spacing w:after="0"/>
        <w:ind w:left="810" w:hanging="270"/>
        <w:rPr>
          <w:rFonts w:eastAsia="Phetsarath OT"/>
          <w:color w:val="000000"/>
          <w:lang w:bidi="th-TH"/>
        </w:rPr>
      </w:pPr>
      <w:r w:rsidRPr="004C4ABD">
        <w:rPr>
          <w:rFonts w:eastAsia="Phetsarath OT" w:hint="eastAsia"/>
          <w:color w:val="000000"/>
          <w:cs/>
        </w:rPr>
        <w:t>ອີງຕາມ</w:t>
      </w:r>
      <w:r w:rsidRPr="004C4ABD">
        <w:rPr>
          <w:rFonts w:eastAsia="Phetsarath OT"/>
          <w:color w:val="000000"/>
          <w:lang w:bidi="th-TH"/>
        </w:rPr>
        <w:t>:...................</w:t>
      </w:r>
      <w:r w:rsidRPr="004C4ABD">
        <w:rPr>
          <w:rFonts w:eastAsia="Phetsarath OT" w:hint="cs"/>
          <w:color w:val="000000"/>
          <w:cs/>
        </w:rPr>
        <w:t>.............................</w:t>
      </w:r>
      <w:r w:rsidRPr="004C4ABD">
        <w:rPr>
          <w:rFonts w:eastAsia="Phetsarath OT"/>
          <w:color w:val="000000"/>
          <w:lang w:bidi="th-TH"/>
        </w:rPr>
        <w:t>.................................................</w:t>
      </w:r>
      <w:r w:rsidRPr="004C4ABD">
        <w:rPr>
          <w:rFonts w:eastAsia="Phetsarath OT" w:hint="cs"/>
          <w:color w:val="000000"/>
          <w:cs/>
        </w:rPr>
        <w:t>..........</w:t>
      </w:r>
      <w:r w:rsidR="002E6686">
        <w:rPr>
          <w:rFonts w:eastAsia="Phetsarath OT" w:hint="cs"/>
          <w:color w:val="000000"/>
          <w:cs/>
        </w:rPr>
        <w:t>.....</w:t>
      </w:r>
    </w:p>
    <w:p w14:paraId="5114E7F6" w14:textId="77777777" w:rsidR="004C4ABD" w:rsidRPr="004C4ABD" w:rsidRDefault="004C4ABD" w:rsidP="005453A7">
      <w:pPr>
        <w:autoSpaceDE w:val="0"/>
        <w:autoSpaceDN w:val="0"/>
        <w:adjustRightInd w:val="0"/>
        <w:spacing w:after="0"/>
        <w:ind w:left="720" w:firstLine="90"/>
        <w:rPr>
          <w:rFonts w:eastAsia="Phetsarath OT"/>
          <w:color w:val="000000"/>
          <w:lang w:bidi="th-TH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.......................................................;</w:t>
      </w:r>
    </w:p>
    <w:p w14:paraId="68C3A1F4" w14:textId="4600C62C" w:rsidR="002E6686" w:rsidRDefault="004C4ABD" w:rsidP="00137788">
      <w:pPr>
        <w:numPr>
          <w:ilvl w:val="0"/>
          <w:numId w:val="5"/>
        </w:numPr>
        <w:autoSpaceDE w:val="0"/>
        <w:autoSpaceDN w:val="0"/>
        <w:adjustRightInd w:val="0"/>
        <w:ind w:left="810" w:hanging="270"/>
        <w:rPr>
          <w:rFonts w:eastAsia="Phetsarath OT"/>
          <w:color w:val="000000"/>
          <w:lang w:bidi="th-TH"/>
        </w:rPr>
      </w:pPr>
      <w:r w:rsidRPr="004C4ABD">
        <w:rPr>
          <w:rFonts w:eastAsia="Phetsarath OT" w:hint="eastAsia"/>
          <w:color w:val="000000"/>
          <w:cs/>
        </w:rPr>
        <w:t>ອີງຕາມ</w:t>
      </w:r>
      <w:r w:rsidRPr="004C4ABD">
        <w:rPr>
          <w:rFonts w:eastAsia="Phetsarath OT"/>
          <w:color w:val="000000"/>
          <w:lang w:bidi="th-TH"/>
        </w:rPr>
        <w:t>:...................</w:t>
      </w:r>
      <w:r w:rsidRPr="004C4ABD">
        <w:rPr>
          <w:rFonts w:eastAsia="Phetsarath OT" w:hint="cs"/>
          <w:color w:val="000000"/>
          <w:cs/>
        </w:rPr>
        <w:t>..........................</w:t>
      </w:r>
      <w:r w:rsidRPr="004C4ABD">
        <w:rPr>
          <w:rFonts w:eastAsia="Phetsarath OT"/>
          <w:color w:val="000000"/>
          <w:lang w:bidi="th-TH"/>
        </w:rPr>
        <w:t>..........................................................</w:t>
      </w:r>
      <w:r w:rsidRPr="004C4ABD">
        <w:rPr>
          <w:rFonts w:eastAsia="Phetsarath OT" w:hint="cs"/>
          <w:color w:val="000000"/>
          <w:cs/>
        </w:rPr>
        <w:t>.....</w:t>
      </w:r>
      <w:r w:rsidR="002E6686">
        <w:rPr>
          <w:rFonts w:eastAsia="Phetsarath OT" w:hint="cs"/>
          <w:color w:val="000000"/>
          <w:cs/>
        </w:rPr>
        <w:t>....</w:t>
      </w:r>
    </w:p>
    <w:p w14:paraId="26BF4D9E" w14:textId="77777777" w:rsidR="00137788" w:rsidRPr="004C4ABD" w:rsidRDefault="00137788" w:rsidP="00137788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</w:p>
    <w:p w14:paraId="7E60F1F6" w14:textId="244DB40B" w:rsidR="00137788" w:rsidRDefault="00137788" w:rsidP="004C4ABD">
      <w:pPr>
        <w:autoSpaceDE w:val="0"/>
        <w:autoSpaceDN w:val="0"/>
        <w:adjustRightInd w:val="0"/>
        <w:spacing w:after="0"/>
        <w:ind w:firstLine="630"/>
        <w:rPr>
          <w:rFonts w:eastAsia="Phetsarath OT"/>
          <w:color w:val="000000"/>
        </w:rPr>
      </w:pPr>
      <w:r w:rsidRPr="00137788">
        <w:rPr>
          <w:rFonts w:eastAsia="Phetsarath OT" w:hint="cs"/>
          <w:color w:val="000000"/>
          <w:cs/>
        </w:rPr>
        <w:t>ຊື່</w:t>
      </w:r>
      <w:r>
        <w:rPr>
          <w:rFonts w:eastAsia="Phetsarath OT" w:hint="cs"/>
          <w:color w:val="000000"/>
          <w:cs/>
        </w:rPr>
        <w:t>ອົງການຈັດຕັ້ງ.......................ຂໍຖືເປັນກຽດແຈ້ງມາຍັງ.......................................................</w:t>
      </w:r>
    </w:p>
    <w:p w14:paraId="5400D692" w14:textId="1F5186E7" w:rsidR="00137788" w:rsidRDefault="00137788" w:rsidP="00137788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B103F8" w14:textId="567CDF81" w:rsidR="00137788" w:rsidRDefault="00137788" w:rsidP="00137788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........................................................................................................................................</w:t>
      </w:r>
    </w:p>
    <w:p w14:paraId="3D185C9D" w14:textId="2B86049A" w:rsidR="00137788" w:rsidRDefault="00137788" w:rsidP="00137788">
      <w:pPr>
        <w:autoSpaceDE w:val="0"/>
        <w:autoSpaceDN w:val="0"/>
        <w:adjustRightInd w:val="0"/>
        <w:spacing w:after="0"/>
        <w:rPr>
          <w:rFonts w:eastAsia="Phetsarath OT"/>
          <w:color w:val="000000"/>
          <w:cs/>
        </w:rPr>
      </w:pPr>
      <w:r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........................................................................................................................................</w:t>
      </w:r>
    </w:p>
    <w:p w14:paraId="1908D289" w14:textId="4DCB1EFC" w:rsidR="00137788" w:rsidRDefault="00137788" w:rsidP="00137788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........................................................................................................................................</w:t>
      </w:r>
    </w:p>
    <w:p w14:paraId="67329973" w14:textId="309B3849" w:rsidR="004C4ABD" w:rsidRPr="004C4ABD" w:rsidRDefault="004C4ABD" w:rsidP="00137788">
      <w:pPr>
        <w:autoSpaceDE w:val="0"/>
        <w:autoSpaceDN w:val="0"/>
        <w:adjustRightInd w:val="0"/>
        <w:spacing w:before="240" w:after="0"/>
        <w:ind w:firstLine="630"/>
        <w:rPr>
          <w:rFonts w:eastAsia="Phetsarath OT"/>
          <w:color w:val="000000"/>
        </w:rPr>
      </w:pPr>
      <w:r w:rsidRPr="004C4ABD">
        <w:rPr>
          <w:rFonts w:eastAsia="Phetsarath OT" w:hint="eastAsia"/>
          <w:color w:val="000000"/>
          <w:cs/>
        </w:rPr>
        <w:t>ດັ</w:t>
      </w:r>
      <w:r w:rsidRPr="004C4ABD">
        <w:rPr>
          <w:rFonts w:eastAsia="Phetsarath OT" w:hint="cs"/>
          <w:color w:val="000000"/>
          <w:cs/>
        </w:rPr>
        <w:t>່</w:t>
      </w:r>
      <w:r w:rsidRPr="004C4ABD">
        <w:rPr>
          <w:rFonts w:eastAsia="Phetsarath OT" w:hint="eastAsia"/>
          <w:color w:val="000000"/>
          <w:cs/>
        </w:rPr>
        <w:t>ງນັ</w:t>
      </w:r>
      <w:r w:rsidRPr="004C4ABD">
        <w:rPr>
          <w:rFonts w:eastAsia="Phetsarath OT" w:hint="cs"/>
          <w:color w:val="000000"/>
          <w:cs/>
        </w:rPr>
        <w:t>້</w:t>
      </w:r>
      <w:r w:rsidRPr="004C4ABD">
        <w:rPr>
          <w:rFonts w:eastAsia="Phetsarath OT" w:hint="eastAsia"/>
          <w:color w:val="000000"/>
          <w:cs/>
        </w:rPr>
        <w:t>ນ</w:t>
      </w:r>
      <w:r w:rsidRPr="004C4ABD">
        <w:rPr>
          <w:rFonts w:eastAsia="Phetsarath OT"/>
          <w:color w:val="000000"/>
          <w:lang w:bidi="th-TH"/>
        </w:rPr>
        <w:t xml:space="preserve">, </w:t>
      </w:r>
      <w:r w:rsidRPr="004C4ABD">
        <w:rPr>
          <w:rFonts w:eastAsia="Phetsarath OT" w:hint="eastAsia"/>
          <w:color w:val="000000"/>
          <w:cs/>
        </w:rPr>
        <w:t>ຈຶ</w:t>
      </w:r>
      <w:r w:rsidRPr="004C4ABD">
        <w:rPr>
          <w:rFonts w:eastAsia="Phetsarath OT" w:hint="cs"/>
          <w:color w:val="000000"/>
          <w:cs/>
        </w:rPr>
        <w:t>່</w:t>
      </w:r>
      <w:r w:rsidRPr="004C4ABD">
        <w:rPr>
          <w:rFonts w:eastAsia="Phetsarath OT" w:hint="eastAsia"/>
          <w:color w:val="000000"/>
          <w:cs/>
        </w:rPr>
        <w:t>ງ</w:t>
      </w:r>
      <w:r w:rsidR="00137788">
        <w:rPr>
          <w:rFonts w:eastAsia="Phetsarath OT" w:hint="cs"/>
          <w:color w:val="000000"/>
          <w:cs/>
        </w:rPr>
        <w:t>ໄດ້ແຈ້ງມາເພື່ອຊາບ ແລະ ພ້ອມກັນຈັດຕັ້ງປະຕິບັດຕາມເນື້ອໃນຂ້າງເທິງໃຫ້ໄດ້ຮັບຜົນດີ.</w:t>
      </w:r>
    </w:p>
    <w:p w14:paraId="1B35AD64" w14:textId="2881EAB8" w:rsidR="004C4ABD" w:rsidRPr="004C4ABD" w:rsidRDefault="002E6686" w:rsidP="001F5122">
      <w:pPr>
        <w:autoSpaceDE w:val="0"/>
        <w:autoSpaceDN w:val="0"/>
        <w:adjustRightInd w:val="0"/>
        <w:spacing w:before="240" w:after="0"/>
        <w:ind w:left="576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lastRenderedPageBreak/>
        <w:t xml:space="preserve">      </w:t>
      </w:r>
      <w:r w:rsidR="004C4ABD" w:rsidRPr="004C4ABD">
        <w:rPr>
          <w:rFonts w:eastAsia="Phetsarath OT" w:hint="eastAsia"/>
          <w:b/>
          <w:bCs/>
          <w:color w:val="000000"/>
          <w:cs/>
        </w:rPr>
        <w:t>ຕ</w:t>
      </w:r>
      <w:r w:rsidR="004C4ABD" w:rsidRPr="004C4ABD">
        <w:rPr>
          <w:rFonts w:eastAsia="Phetsarath OT" w:hint="cs"/>
          <w:b/>
          <w:bCs/>
          <w:color w:val="000000"/>
          <w:cs/>
        </w:rPr>
        <w:t>ໍ</w:t>
      </w:r>
      <w:r w:rsidR="004C4ABD" w:rsidRPr="004C4ABD">
        <w:rPr>
          <w:rFonts w:eastAsia="Phetsarath OT" w:hint="eastAsia"/>
          <w:b/>
          <w:bCs/>
          <w:color w:val="000000"/>
          <w:cs/>
        </w:rPr>
        <w:t>າແໜ່ງຫົວໜ້າອົງການ</w:t>
      </w:r>
      <w:r w:rsidR="004C4ABD" w:rsidRPr="004C4ABD">
        <w:rPr>
          <w:rFonts w:eastAsia="Phetsarath OT" w:hint="cs"/>
          <w:b/>
          <w:bCs/>
          <w:color w:val="000000"/>
          <w:cs/>
        </w:rPr>
        <w:t>ຈັດຕັ້ງ</w:t>
      </w:r>
    </w:p>
    <w:p w14:paraId="13981F68" w14:textId="3792DBB5" w:rsidR="00202521" w:rsidRPr="00BA1351" w:rsidRDefault="00202521" w:rsidP="00137788">
      <w:pPr>
        <w:autoSpaceDE w:val="0"/>
        <w:autoSpaceDN w:val="0"/>
        <w:adjustRightInd w:val="0"/>
        <w:spacing w:after="0" w:line="240" w:lineRule="auto"/>
        <w:rPr>
          <w:sz w:val="20"/>
          <w:szCs w:val="20"/>
          <w:cs/>
        </w:rPr>
      </w:pPr>
    </w:p>
    <w:sectPr w:rsidR="00202521" w:rsidRPr="00BA1351" w:rsidSect="008929CE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altName w:val="Phetsarath OT"/>
    <w:panose1 w:val="02000500000000000000"/>
    <w:charset w:val="81"/>
    <w:family w:val="auto"/>
    <w:pitch w:val="variable"/>
    <w:sig w:usb0="F7FFAEFF" w:usb1="FBDFFFFF" w:usb2="1FFBFFFF" w:usb3="00000000" w:csb0="8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61F1"/>
    <w:multiLevelType w:val="hybridMultilevel"/>
    <w:tmpl w:val="DE424642"/>
    <w:lvl w:ilvl="0" w:tplc="C9A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87FE7"/>
    <w:multiLevelType w:val="hybridMultilevel"/>
    <w:tmpl w:val="A8E2795C"/>
    <w:lvl w:ilvl="0" w:tplc="AA3E918E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  <w:lang w:bidi="lo-L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4FEE"/>
    <w:multiLevelType w:val="hybridMultilevel"/>
    <w:tmpl w:val="D59EBAA4"/>
    <w:lvl w:ilvl="0" w:tplc="C424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03A2C"/>
    <w:multiLevelType w:val="hybridMultilevel"/>
    <w:tmpl w:val="EFC8944C"/>
    <w:lvl w:ilvl="0" w:tplc="AA3E918E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  <w:lang w:bidi="lo-L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E3AF0"/>
    <w:multiLevelType w:val="hybridMultilevel"/>
    <w:tmpl w:val="2E221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2010B"/>
    <w:multiLevelType w:val="hybridMultilevel"/>
    <w:tmpl w:val="10E43DCC"/>
    <w:lvl w:ilvl="0" w:tplc="47EEF4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B4AD4"/>
    <w:multiLevelType w:val="hybridMultilevel"/>
    <w:tmpl w:val="F8EAC802"/>
    <w:lvl w:ilvl="0" w:tplc="E25A2506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1036FF7"/>
    <w:multiLevelType w:val="hybridMultilevel"/>
    <w:tmpl w:val="C80AC74E"/>
    <w:lvl w:ilvl="0" w:tplc="E25A2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A2DD3"/>
    <w:multiLevelType w:val="hybridMultilevel"/>
    <w:tmpl w:val="849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B545B"/>
    <w:multiLevelType w:val="hybridMultilevel"/>
    <w:tmpl w:val="03784E44"/>
    <w:lvl w:ilvl="0" w:tplc="E25A25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4995D60"/>
    <w:multiLevelType w:val="hybridMultilevel"/>
    <w:tmpl w:val="C2467226"/>
    <w:lvl w:ilvl="0" w:tplc="B2D66F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2"/>
  </w:num>
  <w:num w:numId="8">
    <w:abstractNumId w:val="1"/>
  </w:num>
  <w:num w:numId="9">
    <w:abstractNumId w:val="5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7E"/>
    <w:rsid w:val="000157BA"/>
    <w:rsid w:val="0002257E"/>
    <w:rsid w:val="000C3C1C"/>
    <w:rsid w:val="000F5B32"/>
    <w:rsid w:val="00137788"/>
    <w:rsid w:val="001455AC"/>
    <w:rsid w:val="00151AC7"/>
    <w:rsid w:val="001879F8"/>
    <w:rsid w:val="001D38C0"/>
    <w:rsid w:val="001D3A78"/>
    <w:rsid w:val="001D73F1"/>
    <w:rsid w:val="001F5122"/>
    <w:rsid w:val="00202521"/>
    <w:rsid w:val="00251C09"/>
    <w:rsid w:val="0029209A"/>
    <w:rsid w:val="002B7C75"/>
    <w:rsid w:val="002C1EA8"/>
    <w:rsid w:val="002E0182"/>
    <w:rsid w:val="002E6686"/>
    <w:rsid w:val="00303FDA"/>
    <w:rsid w:val="0031043A"/>
    <w:rsid w:val="00342B44"/>
    <w:rsid w:val="003568F4"/>
    <w:rsid w:val="003A6C42"/>
    <w:rsid w:val="00422E68"/>
    <w:rsid w:val="00427837"/>
    <w:rsid w:val="004321AE"/>
    <w:rsid w:val="004B59DD"/>
    <w:rsid w:val="004C4ABD"/>
    <w:rsid w:val="004D63C2"/>
    <w:rsid w:val="00520CF2"/>
    <w:rsid w:val="005212A4"/>
    <w:rsid w:val="00543842"/>
    <w:rsid w:val="005453A7"/>
    <w:rsid w:val="005536E2"/>
    <w:rsid w:val="0063246A"/>
    <w:rsid w:val="006A2EC1"/>
    <w:rsid w:val="006D350F"/>
    <w:rsid w:val="00704311"/>
    <w:rsid w:val="0074319D"/>
    <w:rsid w:val="00752ED2"/>
    <w:rsid w:val="00822053"/>
    <w:rsid w:val="00843C0B"/>
    <w:rsid w:val="00880593"/>
    <w:rsid w:val="00891F05"/>
    <w:rsid w:val="008929CE"/>
    <w:rsid w:val="009D3DF2"/>
    <w:rsid w:val="00A04E63"/>
    <w:rsid w:val="00A310EE"/>
    <w:rsid w:val="00A67E22"/>
    <w:rsid w:val="00A75A45"/>
    <w:rsid w:val="00A76013"/>
    <w:rsid w:val="00A776FB"/>
    <w:rsid w:val="00AA295B"/>
    <w:rsid w:val="00B97A91"/>
    <w:rsid w:val="00BA09B4"/>
    <w:rsid w:val="00BA1351"/>
    <w:rsid w:val="00BB4C98"/>
    <w:rsid w:val="00BD07A6"/>
    <w:rsid w:val="00BE1AF0"/>
    <w:rsid w:val="00BF3A44"/>
    <w:rsid w:val="00CD3300"/>
    <w:rsid w:val="00CF0445"/>
    <w:rsid w:val="00CF3E08"/>
    <w:rsid w:val="00D54C4F"/>
    <w:rsid w:val="00DB329B"/>
    <w:rsid w:val="00ED3F9E"/>
    <w:rsid w:val="00EE187D"/>
    <w:rsid w:val="00F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07D"/>
  <w15:docId w15:val="{652F23C3-15DB-42F8-BE74-FF0D1FAA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7E"/>
    <w:rPr>
      <w:rFonts w:ascii="Phetsarath OT" w:hAnsi="Phetsarath OT" w:cs="Phetsarath OT"/>
      <w:sz w:val="24"/>
      <w:szCs w:val="24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57E"/>
    <w:pPr>
      <w:spacing w:after="0" w:line="240" w:lineRule="auto"/>
    </w:pPr>
    <w:rPr>
      <w:rFonts w:ascii="Phetsarath OT" w:hAnsi="Phetsarath OT" w:cs="Phetsarath OT"/>
      <w:sz w:val="24"/>
      <w:szCs w:val="24"/>
      <w:lang w:bidi="lo-L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F0"/>
    <w:rPr>
      <w:rFonts w:ascii="Tahoma" w:hAnsi="Tahoma" w:cs="Tahoma"/>
      <w:sz w:val="16"/>
      <w:szCs w:val="16"/>
      <w:lang w:bidi="lo-LA"/>
    </w:rPr>
  </w:style>
  <w:style w:type="paragraph" w:customStyle="1" w:styleId="Default">
    <w:name w:val="Default"/>
    <w:rsid w:val="00843C0B"/>
    <w:pPr>
      <w:autoSpaceDE w:val="0"/>
      <w:autoSpaceDN w:val="0"/>
      <w:adjustRightInd w:val="0"/>
      <w:spacing w:after="0" w:line="240" w:lineRule="auto"/>
    </w:pPr>
    <w:rPr>
      <w:rFonts w:ascii="Phetsarath OT" w:eastAsia="Phetsarath OT" w:cs="Phetsarath O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F5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D8504-0001-40D5-B99A-745203EA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</dc:creator>
  <cp:lastModifiedBy>Advice</cp:lastModifiedBy>
  <cp:revision>7</cp:revision>
  <cp:lastPrinted>2019-05-25T09:53:00Z</cp:lastPrinted>
  <dcterms:created xsi:type="dcterms:W3CDTF">2018-12-24T02:50:00Z</dcterms:created>
  <dcterms:modified xsi:type="dcterms:W3CDTF">2022-01-11T07:35:00Z</dcterms:modified>
</cp:coreProperties>
</file>